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A1" w:rsidRDefault="00157BA1" w:rsidP="00CC7AB0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157BA1" w:rsidRPr="005B7373" w:rsidRDefault="00157BA1" w:rsidP="00CC7AB0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 w:rsidRPr="005B7373">
        <w:rPr>
          <w:rFonts w:ascii="Times New Roman" w:hAnsi="Times New Roman"/>
          <w:sz w:val="28"/>
          <w:szCs w:val="28"/>
          <w:u w:val="single"/>
        </w:rPr>
        <w:t>ПРОЕКТ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АЛЕКСЕЕВСКОГО</w:t>
      </w:r>
      <w:r w:rsidRPr="00EF7A8F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>РЕСПУБЛИКИ МОРДОВИЯ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F7A8F">
        <w:rPr>
          <w:rFonts w:ascii="Times New Roman" w:hAnsi="Times New Roman"/>
          <w:b/>
          <w:sz w:val="28"/>
          <w:szCs w:val="28"/>
        </w:rPr>
        <w:t>РЕШЕНИЕ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>(-я внеочередная сессия)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 xml:space="preserve">.2024 г.                                                                                                   № </w:t>
      </w:r>
    </w:p>
    <w:p w:rsidR="00157BA1" w:rsidRPr="00EF7A8F" w:rsidRDefault="00157BA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Алексеевка</w:t>
      </w:r>
    </w:p>
    <w:p w:rsidR="00157BA1" w:rsidRPr="00EF7A8F" w:rsidRDefault="00157BA1" w:rsidP="007D18A7">
      <w:pPr>
        <w:tabs>
          <w:tab w:val="left" w:pos="10440"/>
        </w:tabs>
        <w:suppressAutoHyphens/>
        <w:autoSpaceDE w:val="0"/>
        <w:ind w:firstLine="0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:rsidR="00157BA1" w:rsidRDefault="00157BA1" w:rsidP="007D18A7">
      <w:pPr>
        <w:shd w:val="clear" w:color="auto" w:fill="FFFFFF"/>
        <w:spacing w:line="320" w:lineRule="atLeas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F7A8F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установлении платы за земельные участки, образованные из долей и находящиеся в муниципальной собственности Алексеевского сельского поселения Чамзинского муниципального района Республики Мордовия,</w:t>
      </w:r>
    </w:p>
    <w:p w:rsidR="00157BA1" w:rsidRPr="00EF7A8F" w:rsidRDefault="00157BA1" w:rsidP="007D18A7">
      <w:pPr>
        <w:shd w:val="clear" w:color="auto" w:fill="FFFFFF"/>
        <w:spacing w:line="320" w:lineRule="atLeast"/>
        <w:ind w:firstLine="709"/>
        <w:jc w:val="center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 передаче  использующим такие земельные участки сельскохозяйственной организации или крестьянскому (фермерскому) хозяйству в собственность или в аренду</w:t>
      </w:r>
    </w:p>
    <w:p w:rsidR="00157BA1" w:rsidRPr="00EF7A8F" w:rsidRDefault="00157BA1" w:rsidP="007D18A7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57BA1" w:rsidRDefault="00157BA1" w:rsidP="00C138D7">
      <w:pPr>
        <w:ind w:firstLine="9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соответствии со ст.79 Земельного кодекса Российской Федерации и п.5.1 статьи 10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/>
          <w:sz w:val="28"/>
          <w:szCs w:val="28"/>
        </w:rPr>
        <w:t>Совет депутатов Алексеевского</w:t>
      </w:r>
      <w:r w:rsidRPr="00EF7A8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Чамзинского муниципального района Республики Мордовия </w:t>
      </w:r>
    </w:p>
    <w:p w:rsidR="00157BA1" w:rsidRPr="00EF7A8F" w:rsidRDefault="00157BA1" w:rsidP="00C138D7">
      <w:pPr>
        <w:ind w:firstLine="900"/>
        <w:jc w:val="center"/>
        <w:outlineLvl w:val="0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b/>
          <w:sz w:val="28"/>
          <w:szCs w:val="28"/>
        </w:rPr>
        <w:t xml:space="preserve">р е ш и л </w:t>
      </w:r>
      <w:r w:rsidRPr="00EF7A8F">
        <w:rPr>
          <w:rFonts w:ascii="Times New Roman" w:hAnsi="Times New Roman"/>
          <w:sz w:val="28"/>
          <w:szCs w:val="28"/>
        </w:rPr>
        <w:t>:</w:t>
      </w:r>
    </w:p>
    <w:p w:rsidR="00157BA1" w:rsidRPr="00EF7A8F" w:rsidRDefault="00157BA1" w:rsidP="00C138D7">
      <w:pPr>
        <w:ind w:firstLine="900"/>
        <w:outlineLvl w:val="0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bCs/>
          <w:kern w:val="32"/>
          <w:sz w:val="28"/>
          <w:szCs w:val="28"/>
        </w:rPr>
        <w:t>1.</w:t>
      </w:r>
      <w:r w:rsidRPr="00EF7A8F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арендную плату за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 w:rsidRPr="00845FFD">
        <w:rPr>
          <w:rFonts w:ascii="Times New Roman" w:hAnsi="Times New Roman"/>
          <w:bCs/>
          <w:sz w:val="28"/>
          <w:szCs w:val="28"/>
        </w:rPr>
        <w:t xml:space="preserve"> сельского поселения Чамзинского муниципального района Республики Мордовия,</w:t>
      </w:r>
      <w:r>
        <w:rPr>
          <w:rFonts w:ascii="Times New Roman" w:hAnsi="Times New Roman"/>
          <w:bCs/>
          <w:sz w:val="28"/>
          <w:szCs w:val="28"/>
        </w:rPr>
        <w:t xml:space="preserve"> и выделенные в счет земельных долей в порядке, установленном</w:t>
      </w:r>
      <w:r w:rsidRPr="00845FFD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Федеральным  законом от 24.07.2002 № 101-ФЗ «Об обороте земель сельскохозяйственного назначения», в размере 0,3 процента кадастровой стоимости в год при передаче в аренду использующим такие земельные участки сельскохозяйственным организациям или крестьянским (фермерским) хозяйствам.</w:t>
      </w:r>
    </w:p>
    <w:p w:rsidR="00157BA1" w:rsidRPr="00EF7A8F" w:rsidRDefault="00157BA1" w:rsidP="00C138D7">
      <w:pPr>
        <w:spacing w:before="108" w:after="108"/>
        <w:ind w:firstLine="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цену земельных участков,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 w:rsidRPr="00845FFD">
        <w:rPr>
          <w:rFonts w:ascii="Times New Roman" w:hAnsi="Times New Roman"/>
          <w:bCs/>
          <w:sz w:val="28"/>
          <w:szCs w:val="28"/>
        </w:rPr>
        <w:t xml:space="preserve"> сельского поселения Чамзинского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и выделенных в счет земельных долей в порядке, установленном </w:t>
      </w:r>
      <w:r>
        <w:rPr>
          <w:rFonts w:ascii="Times New Roman" w:hAnsi="Times New Roman"/>
          <w:bCs/>
          <w:kern w:val="32"/>
          <w:sz w:val="28"/>
          <w:szCs w:val="28"/>
        </w:rPr>
        <w:t>Федеральным  законом  от 24.07.2002 № 101-ФЗ «Об обороте земель сельскохозяйственного назначения», в размере 15 процентов кадастровой стоимости при предоставлении использующим такие земельные участки сельскохозяйственным организациям или крестьянским (фермерским) хозяйствам.</w:t>
      </w:r>
    </w:p>
    <w:p w:rsidR="00157BA1" w:rsidRPr="00EF7A8F" w:rsidRDefault="00157BA1" w:rsidP="00C138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со дня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 в Информационн</w:t>
      </w:r>
      <w:r>
        <w:rPr>
          <w:rFonts w:ascii="Times New Roman" w:hAnsi="Times New Roman"/>
          <w:color w:val="000000"/>
          <w:sz w:val="28"/>
          <w:szCs w:val="28"/>
        </w:rPr>
        <w:t>ом бюллетене Алексеевского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157BA1" w:rsidRPr="00EF7A8F" w:rsidRDefault="00157BA1" w:rsidP="007D18A7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57BA1" w:rsidRPr="00EF7A8F" w:rsidRDefault="00157BA1" w:rsidP="007D18A7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F7A8F">
        <w:rPr>
          <w:rFonts w:ascii="Times New Roman" w:hAnsi="Times New Roman"/>
          <w:sz w:val="28"/>
          <w:szCs w:val="28"/>
          <w:lang w:eastAsia="ar-SA"/>
        </w:rPr>
        <w:t xml:space="preserve">     Глава </w:t>
      </w:r>
    </w:p>
    <w:p w:rsidR="00157BA1" w:rsidRPr="00EF7A8F" w:rsidRDefault="00157BA1" w:rsidP="005B6254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Алексеевского </w:t>
      </w:r>
      <w:r w:rsidRPr="00EF7A8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Е.И. Бочкарева</w:t>
      </w:r>
    </w:p>
    <w:p w:rsidR="00157BA1" w:rsidRPr="00CC7AB0" w:rsidRDefault="00157BA1">
      <w:pPr>
        <w:jc w:val="right"/>
        <w:rPr>
          <w:rFonts w:ascii="Times New Roman" w:hAnsi="Times New Roman"/>
        </w:rPr>
      </w:pPr>
    </w:p>
    <w:p w:rsidR="00157BA1" w:rsidRDefault="00157BA1">
      <w:pPr>
        <w:jc w:val="right"/>
        <w:rPr>
          <w:rFonts w:ascii="Times New Roman" w:hAnsi="Times New Roman"/>
        </w:rPr>
      </w:pPr>
    </w:p>
    <w:sectPr w:rsidR="00157BA1" w:rsidSect="005B6254">
      <w:pgSz w:w="12240" w:h="15840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A1" w:rsidRDefault="00157BA1" w:rsidP="00716B14">
      <w:r>
        <w:separator/>
      </w:r>
    </w:p>
  </w:endnote>
  <w:endnote w:type="continuationSeparator" w:id="1">
    <w:p w:rsidR="00157BA1" w:rsidRDefault="00157BA1" w:rsidP="0071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A1" w:rsidRDefault="00157BA1" w:rsidP="00716B14">
      <w:r>
        <w:separator/>
      </w:r>
    </w:p>
  </w:footnote>
  <w:footnote w:type="continuationSeparator" w:id="1">
    <w:p w:rsidR="00157BA1" w:rsidRDefault="00157BA1" w:rsidP="00716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D7CAA"/>
    <w:multiLevelType w:val="hybridMultilevel"/>
    <w:tmpl w:val="87FAE13A"/>
    <w:lvl w:ilvl="0" w:tplc="3E86E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39"/>
    <w:rsid w:val="00030116"/>
    <w:rsid w:val="00041B32"/>
    <w:rsid w:val="00092345"/>
    <w:rsid w:val="000B0284"/>
    <w:rsid w:val="00103614"/>
    <w:rsid w:val="00105624"/>
    <w:rsid w:val="00157BA1"/>
    <w:rsid w:val="001A1713"/>
    <w:rsid w:val="001B35A6"/>
    <w:rsid w:val="001F62BE"/>
    <w:rsid w:val="00205921"/>
    <w:rsid w:val="00275259"/>
    <w:rsid w:val="002808FD"/>
    <w:rsid w:val="0028776F"/>
    <w:rsid w:val="002B3F89"/>
    <w:rsid w:val="00305EEA"/>
    <w:rsid w:val="00306615"/>
    <w:rsid w:val="00314102"/>
    <w:rsid w:val="00317E37"/>
    <w:rsid w:val="00333D17"/>
    <w:rsid w:val="00355E1B"/>
    <w:rsid w:val="00365B09"/>
    <w:rsid w:val="003A6D83"/>
    <w:rsid w:val="003D0A2A"/>
    <w:rsid w:val="0042334A"/>
    <w:rsid w:val="0043641D"/>
    <w:rsid w:val="004A3EB8"/>
    <w:rsid w:val="004B0CB0"/>
    <w:rsid w:val="004E127A"/>
    <w:rsid w:val="00510D94"/>
    <w:rsid w:val="0051208D"/>
    <w:rsid w:val="00570026"/>
    <w:rsid w:val="00580CE5"/>
    <w:rsid w:val="00590599"/>
    <w:rsid w:val="005B6254"/>
    <w:rsid w:val="005B7373"/>
    <w:rsid w:val="005E18F4"/>
    <w:rsid w:val="005E4004"/>
    <w:rsid w:val="006255D5"/>
    <w:rsid w:val="00664EDE"/>
    <w:rsid w:val="0069274D"/>
    <w:rsid w:val="006A02CC"/>
    <w:rsid w:val="006A4DC8"/>
    <w:rsid w:val="006C0C99"/>
    <w:rsid w:val="006E0A1A"/>
    <w:rsid w:val="006E3C75"/>
    <w:rsid w:val="00716B14"/>
    <w:rsid w:val="00717B0E"/>
    <w:rsid w:val="007371E4"/>
    <w:rsid w:val="00796F0D"/>
    <w:rsid w:val="007A403C"/>
    <w:rsid w:val="007A6B51"/>
    <w:rsid w:val="007C5BF1"/>
    <w:rsid w:val="007D18A7"/>
    <w:rsid w:val="007F338A"/>
    <w:rsid w:val="008008FD"/>
    <w:rsid w:val="008068C4"/>
    <w:rsid w:val="0081241B"/>
    <w:rsid w:val="00813028"/>
    <w:rsid w:val="00833DA4"/>
    <w:rsid w:val="00845CEC"/>
    <w:rsid w:val="00845FFD"/>
    <w:rsid w:val="00854828"/>
    <w:rsid w:val="00854A79"/>
    <w:rsid w:val="00860498"/>
    <w:rsid w:val="008A0DD6"/>
    <w:rsid w:val="008A45AF"/>
    <w:rsid w:val="008F2D3E"/>
    <w:rsid w:val="00964BF7"/>
    <w:rsid w:val="0096597A"/>
    <w:rsid w:val="009B3E90"/>
    <w:rsid w:val="00A96C9A"/>
    <w:rsid w:val="00AC165B"/>
    <w:rsid w:val="00AD08BE"/>
    <w:rsid w:val="00AF5273"/>
    <w:rsid w:val="00B92AE8"/>
    <w:rsid w:val="00BC06F2"/>
    <w:rsid w:val="00BE1F8C"/>
    <w:rsid w:val="00C05390"/>
    <w:rsid w:val="00C138D7"/>
    <w:rsid w:val="00C566E1"/>
    <w:rsid w:val="00CC7AB0"/>
    <w:rsid w:val="00D11150"/>
    <w:rsid w:val="00D4204C"/>
    <w:rsid w:val="00D43276"/>
    <w:rsid w:val="00D636DD"/>
    <w:rsid w:val="00D90D2C"/>
    <w:rsid w:val="00DA775C"/>
    <w:rsid w:val="00DE0465"/>
    <w:rsid w:val="00E375C3"/>
    <w:rsid w:val="00E8781E"/>
    <w:rsid w:val="00EB5D39"/>
    <w:rsid w:val="00EF63B2"/>
    <w:rsid w:val="00EF7A8F"/>
    <w:rsid w:val="00F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1F62BE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F62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F62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F62BE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F62BE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93A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893A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93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93A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A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A2F"/>
    <w:rPr>
      <w:rFonts w:asciiTheme="minorHAnsi" w:eastAsiaTheme="minorEastAsia" w:hAnsiTheme="minorHAnsi" w:cstheme="minorBidi"/>
      <w:b/>
      <w:bCs/>
    </w:rPr>
  </w:style>
  <w:style w:type="paragraph" w:customStyle="1" w:styleId="MsoNormal0">
    <w:name w:val="MsoNormal"/>
    <w:basedOn w:val="Normal"/>
    <w:uiPriority w:val="99"/>
    <w:rsid w:val="00EB5D39"/>
  </w:style>
  <w:style w:type="table" w:customStyle="1" w:styleId="MsoTableGrid0">
    <w:name w:val="MsoTableGrid"/>
    <w:uiPriority w:val="99"/>
    <w:rsid w:val="00EB5D3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1F62BE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F62BE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1F62B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1F62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62B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F62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F62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F62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F62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F62BE"/>
    <w:rPr>
      <w:sz w:val="28"/>
    </w:rPr>
  </w:style>
  <w:style w:type="paragraph" w:customStyle="1" w:styleId="ConsTitle">
    <w:name w:val="ConsTitle"/>
    <w:uiPriority w:val="99"/>
    <w:rsid w:val="007A40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06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6B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B1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6B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B14"/>
    <w:rPr>
      <w:rFonts w:ascii="Arial" w:hAnsi="Arial" w:cs="Times New Roman"/>
      <w:sz w:val="24"/>
      <w:szCs w:val="24"/>
    </w:rPr>
  </w:style>
  <w:style w:type="paragraph" w:styleId="NoSpacing">
    <w:name w:val="No Spacing"/>
    <w:uiPriority w:val="99"/>
    <w:qFormat/>
    <w:rsid w:val="00CC7AB0"/>
    <w:pPr>
      <w:ind w:firstLine="567"/>
      <w:jc w:val="both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F63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2</Pages>
  <Words>328</Words>
  <Characters>1872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1</cp:lastModifiedBy>
  <cp:revision>10</cp:revision>
  <cp:lastPrinted>2024-01-30T07:20:00Z</cp:lastPrinted>
  <dcterms:created xsi:type="dcterms:W3CDTF">2024-02-01T07:48:00Z</dcterms:created>
  <dcterms:modified xsi:type="dcterms:W3CDTF">2024-04-03T13:02:00Z</dcterms:modified>
</cp:coreProperties>
</file>